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63" w:rsidRDefault="003B5F63" w:rsidP="003B5F6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</w:pPr>
      <w:r w:rsidRPr="00B400FD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  <w:t>Godziny pracy</w:t>
      </w: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  <w:t xml:space="preserve"> specjalistów W Przedszkolu </w:t>
      </w:r>
      <w:proofErr w:type="spellStart"/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  <w:t>Samorzadowym</w:t>
      </w:r>
      <w:proofErr w:type="spellEnd"/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  <w:t xml:space="preserve"> w Haczowie  z</w:t>
      </w:r>
      <w:r w:rsidR="00913BFD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  <w:t xml:space="preserve"> filią</w:t>
      </w: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  <w:t xml:space="preserve"> w Trześniowie </w:t>
      </w:r>
      <w:r w:rsidRPr="00B400FD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pl-PL"/>
        </w:rPr>
        <w:t xml:space="preserve"> w roku szkolnym 2023-24:</w:t>
      </w:r>
    </w:p>
    <w:p w:rsidR="003B5F63" w:rsidRPr="00B400FD" w:rsidRDefault="003B5F63" w:rsidP="003B5F63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B400FD" w:rsidRPr="00B400FD" w:rsidRDefault="00B400FD" w:rsidP="00B400FD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B400F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>Psycholog m</w:t>
      </w:r>
      <w:r w:rsidR="00913BFD"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 xml:space="preserve">gr Anna </w:t>
      </w:r>
      <w:proofErr w:type="spellStart"/>
      <w:r w:rsidR="00913BFD"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>Ruchalska</w:t>
      </w:r>
      <w:proofErr w:type="spellEnd"/>
      <w:r w:rsidR="00913BFD"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 xml:space="preserve"> -</w:t>
      </w:r>
      <w:proofErr w:type="spellStart"/>
      <w:r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>Fiedeń</w:t>
      </w:r>
      <w:proofErr w:type="spellEnd"/>
      <w:r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 xml:space="preserve"> </w:t>
      </w:r>
    </w:p>
    <w:p w:rsidR="00B400FD" w:rsidRPr="00B400FD" w:rsidRDefault="00B400FD" w:rsidP="00B400FD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vertAlign w:val="superscript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pl-PL"/>
        </w:rPr>
        <w:t xml:space="preserve">Wtorek </w:t>
      </w:r>
      <w:r w:rsidRPr="00B400F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pl-PL"/>
        </w:rPr>
        <w:t>– 8</w:t>
      </w:r>
      <w:r w:rsidR="00913BF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vertAlign w:val="superscript"/>
          <w:lang w:eastAsia="pl-PL"/>
        </w:rPr>
        <w:t>00</w:t>
      </w:r>
      <w:r w:rsidR="003B5F63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pl-PL"/>
        </w:rPr>
        <w:t> – 14</w:t>
      </w:r>
      <w:r w:rsidR="00913BF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vertAlign w:val="superscript"/>
          <w:lang w:eastAsia="pl-PL"/>
        </w:rPr>
        <w:t>00</w:t>
      </w:r>
    </w:p>
    <w:p w:rsidR="00B400FD" w:rsidRPr="00913BFD" w:rsidRDefault="00B400FD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vertAlign w:val="superscript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pl-PL"/>
        </w:rPr>
        <w:t>Środa- 8</w:t>
      </w:r>
      <w:r w:rsidR="00913BF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vertAlign w:val="superscript"/>
          <w:lang w:eastAsia="pl-PL"/>
        </w:rPr>
        <w:t xml:space="preserve">00 </w:t>
      </w:r>
      <w:r w:rsidR="00913BFD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vertAlign w:val="superscript"/>
          <w:lang w:eastAsia="pl-PL"/>
        </w:rPr>
        <w:t>-</w:t>
      </w:r>
      <w:r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vertAlign w:val="superscript"/>
          <w:lang w:eastAsia="pl-PL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FF"/>
          <w:sz w:val="15"/>
          <w:szCs w:val="15"/>
          <w:vertAlign w:val="subscript"/>
          <w:lang w:eastAsia="pl-PL"/>
        </w:rPr>
        <w:t xml:space="preserve"> - </w:t>
      </w:r>
      <w:r w:rsidRPr="00B400FD">
        <w:rPr>
          <w:rFonts w:ascii="Comic Sans MS" w:eastAsia="Times New Roman" w:hAnsi="Comic Sans MS" w:cs="Times New Roman"/>
          <w:b/>
          <w:bCs/>
          <w:color w:val="0000FF"/>
          <w:sz w:val="15"/>
          <w:szCs w:val="15"/>
          <w:vertAlign w:val="subscript"/>
          <w:lang w:eastAsia="pl-PL"/>
        </w:rPr>
        <w:t> </w:t>
      </w:r>
      <w:r w:rsidR="003B5F63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pl-PL"/>
        </w:rPr>
        <w:t>13</w:t>
      </w:r>
      <w:r w:rsidR="00913BF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vertAlign w:val="superscript"/>
          <w:lang w:eastAsia="pl-PL"/>
        </w:rPr>
        <w:t>00</w:t>
      </w:r>
    </w:p>
    <w:p w:rsidR="003B5F63" w:rsidRDefault="003B5F63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vertAlign w:val="superscript"/>
          <w:lang w:eastAsia="pl-PL"/>
        </w:rPr>
      </w:pPr>
    </w:p>
    <w:p w:rsidR="00B400FD" w:rsidRPr="00913BFD" w:rsidRDefault="00B400FD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vertAlign w:val="superscript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>Pedagog mgr Joanna Wójcik</w:t>
      </w:r>
    </w:p>
    <w:p w:rsidR="00B400FD" w:rsidRPr="00913BFD" w:rsidRDefault="00B400FD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B0F0"/>
          <w:sz w:val="36"/>
          <w:szCs w:val="36"/>
          <w:vertAlign w:val="superscript"/>
          <w:lang w:eastAsia="pl-PL"/>
        </w:rPr>
      </w:pPr>
      <w:r w:rsidRPr="003B5F63">
        <w:rPr>
          <w:rFonts w:ascii="Comic Sans MS" w:eastAsia="Times New Roman" w:hAnsi="Comic Sans MS" w:cs="Times New Roman"/>
          <w:b/>
          <w:bCs/>
          <w:color w:val="00B0F0"/>
          <w:sz w:val="36"/>
          <w:szCs w:val="36"/>
          <w:lang w:eastAsia="pl-PL"/>
        </w:rPr>
        <w:t>Poniedziałek 8</w:t>
      </w:r>
      <w:r w:rsidR="00913BFD">
        <w:rPr>
          <w:rFonts w:ascii="Comic Sans MS" w:eastAsia="Times New Roman" w:hAnsi="Comic Sans MS" w:cs="Times New Roman"/>
          <w:b/>
          <w:bCs/>
          <w:color w:val="00B0F0"/>
          <w:sz w:val="36"/>
          <w:szCs w:val="36"/>
          <w:vertAlign w:val="superscript"/>
          <w:lang w:eastAsia="pl-PL"/>
        </w:rPr>
        <w:t>00</w:t>
      </w:r>
      <w:r w:rsidRPr="003B5F63">
        <w:rPr>
          <w:rFonts w:ascii="Comic Sans MS" w:eastAsia="Times New Roman" w:hAnsi="Comic Sans MS" w:cs="Times New Roman"/>
          <w:b/>
          <w:bCs/>
          <w:color w:val="00B0F0"/>
          <w:sz w:val="36"/>
          <w:szCs w:val="36"/>
          <w:lang w:eastAsia="pl-PL"/>
        </w:rPr>
        <w:t xml:space="preserve"> – 13</w:t>
      </w:r>
      <w:r w:rsidR="00913BFD">
        <w:rPr>
          <w:rFonts w:ascii="Comic Sans MS" w:eastAsia="Times New Roman" w:hAnsi="Comic Sans MS" w:cs="Times New Roman"/>
          <w:b/>
          <w:bCs/>
          <w:color w:val="00B0F0"/>
          <w:sz w:val="36"/>
          <w:szCs w:val="36"/>
          <w:vertAlign w:val="superscript"/>
          <w:lang w:eastAsia="pl-PL"/>
        </w:rPr>
        <w:t>00</w:t>
      </w:r>
    </w:p>
    <w:p w:rsidR="003B5F63" w:rsidRDefault="003B5F63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</w:pPr>
    </w:p>
    <w:p w:rsidR="00B400FD" w:rsidRDefault="00B400FD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 xml:space="preserve">Pedagog specjalny mgr Anna Ladzińska </w:t>
      </w:r>
    </w:p>
    <w:p w:rsidR="00B400FD" w:rsidRPr="003B5F63" w:rsidRDefault="00843BAD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Poniedziałek 11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15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-11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4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5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br/>
      </w:r>
      <w:r w:rsidRPr="00843BAD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Wtorek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 xml:space="preserve"> 10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3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-11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  <w:r w:rsidRPr="00843BAD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br/>
        <w:t>Środa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 xml:space="preserve"> 8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3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-9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 xml:space="preserve">00 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 xml:space="preserve"> 10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-13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30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br/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 xml:space="preserve">Czwartek 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10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3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-12</w:t>
      </w:r>
      <w:r w:rsidR="00B56B36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30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br/>
      </w:r>
      <w:r w:rsidR="00B400FD"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Piątek 8</w:t>
      </w:r>
      <w:r w:rsidR="003B5F63"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  <w:r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-12</w:t>
      </w:r>
      <w:r w:rsidR="003B5F63"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  <w:r w:rsidR="00B400FD"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 xml:space="preserve"> </w:t>
      </w:r>
    </w:p>
    <w:p w:rsidR="003B5F63" w:rsidRPr="00913BFD" w:rsidRDefault="003B5F63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vertAlign w:val="superscript"/>
          <w:lang w:eastAsia="pl-PL"/>
        </w:rPr>
      </w:pPr>
    </w:p>
    <w:p w:rsidR="003B5F63" w:rsidRDefault="003B5F63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800080"/>
          <w:sz w:val="36"/>
          <w:szCs w:val="36"/>
          <w:lang w:eastAsia="pl-PL"/>
        </w:rPr>
        <w:t xml:space="preserve">Logopeda mgr Marzena Ziemiańska </w:t>
      </w:r>
    </w:p>
    <w:p w:rsidR="003B5F63" w:rsidRPr="003B5F63" w:rsidRDefault="003B5F63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</w:pP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Wtorek  8</w:t>
      </w: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- 10</w:t>
      </w: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</w:p>
    <w:p w:rsidR="003B5F63" w:rsidRPr="003B5F63" w:rsidRDefault="003B5F63" w:rsidP="00B400F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</w:pP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>Środa 8</w:t>
      </w: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lang w:eastAsia="pl-PL"/>
        </w:rPr>
        <w:t xml:space="preserve"> – 12</w:t>
      </w:r>
      <w:r w:rsidRPr="003B5F63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  <w:vertAlign w:val="superscript"/>
          <w:lang w:eastAsia="pl-PL"/>
        </w:rPr>
        <w:t>00</w:t>
      </w:r>
    </w:p>
    <w:p w:rsidR="00B400FD" w:rsidRPr="00B400FD" w:rsidRDefault="00B400FD" w:rsidP="00B400FD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B400F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pl-PL"/>
        </w:rPr>
        <w:br/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 </w:t>
      </w:r>
      <w:r w:rsidRPr="00B400FD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eastAsia="pl-PL"/>
        </w:rPr>
        <w:t> </w:t>
      </w:r>
    </w:p>
    <w:p w:rsidR="00B400FD" w:rsidRPr="00B400FD" w:rsidRDefault="00B400FD" w:rsidP="00B400FD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B400F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  <w:r w:rsidRPr="00B400FD">
        <w:rPr>
          <w:rFonts w:ascii="Comic Sans MS" w:eastAsia="Times New Roman" w:hAnsi="Comic Sans MS" w:cs="Times New Roman"/>
          <w:b/>
          <w:bCs/>
          <w:color w:val="008000"/>
          <w:sz w:val="27"/>
          <w:szCs w:val="27"/>
          <w:u w:val="single"/>
          <w:lang w:eastAsia="pl-PL"/>
        </w:rPr>
        <w:t>Przydatne adresy do poradni:</w:t>
      </w:r>
    </w:p>
    <w:p w:rsidR="00B400FD" w:rsidRPr="003B5F63" w:rsidRDefault="00B400FD" w:rsidP="003B5F63">
      <w:pPr>
        <w:shd w:val="clear" w:color="auto" w:fill="FFFFFF"/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  <w:r w:rsidRPr="00B400FD">
        <w:rPr>
          <w:rFonts w:ascii="Comic Sans MS" w:eastAsia="Times New Roman" w:hAnsi="Comic Sans MS" w:cs="Times New Roman"/>
          <w:b/>
          <w:bCs/>
          <w:color w:val="008000"/>
          <w:sz w:val="27"/>
          <w:szCs w:val="27"/>
          <w:lang w:eastAsia="pl-PL"/>
        </w:rPr>
        <w:t xml:space="preserve"> Poradnia Psych</w:t>
      </w:r>
      <w:r>
        <w:rPr>
          <w:rFonts w:ascii="Comic Sans MS" w:eastAsia="Times New Roman" w:hAnsi="Comic Sans MS" w:cs="Times New Roman"/>
          <w:b/>
          <w:bCs/>
          <w:color w:val="008000"/>
          <w:sz w:val="27"/>
          <w:szCs w:val="27"/>
          <w:lang w:eastAsia="pl-PL"/>
        </w:rPr>
        <w:t xml:space="preserve">ologiczno-Pedagogiczna w Brzozowie </w:t>
      </w:r>
    </w:p>
    <w:p w:rsidR="00B400FD" w:rsidRDefault="005E615A" w:rsidP="00B400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>
        <w:rPr>
          <w:rFonts w:ascii="inherit" w:hAnsi="inherit"/>
          <w:i/>
          <w:iCs/>
          <w:sz w:val="26"/>
          <w:szCs w:val="26"/>
        </w:rPr>
        <w:t>Sienkiewicza 2, 36-200 Brzozów</w:t>
      </w:r>
      <w:bookmarkStart w:id="0" w:name="_GoBack"/>
      <w:bookmarkEnd w:id="0"/>
    </w:p>
    <w:p w:rsidR="00B400FD" w:rsidRDefault="00B400FD" w:rsidP="00B400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>
        <w:rPr>
          <w:rFonts w:ascii="inherit" w:hAnsi="inherit"/>
          <w:i/>
          <w:iCs/>
          <w:sz w:val="26"/>
          <w:szCs w:val="26"/>
        </w:rPr>
        <w:t>List: </w:t>
      </w:r>
      <w:hyperlink r:id="rId4" w:history="1">
        <w:r>
          <w:rPr>
            <w:rStyle w:val="Hipercze"/>
            <w:rFonts w:ascii="inherit" w:hAnsi="inherit"/>
            <w:i/>
            <w:iCs/>
            <w:color w:val="333333"/>
            <w:sz w:val="26"/>
            <w:szCs w:val="26"/>
            <w:u w:val="none"/>
            <w:bdr w:val="none" w:sz="0" w:space="0" w:color="auto" w:frame="1"/>
          </w:rPr>
          <w:t>poradniapp.brzozow@gmail.com</w:t>
        </w:r>
      </w:hyperlink>
      <w:r>
        <w:rPr>
          <w:rFonts w:ascii="inherit" w:hAnsi="inherit"/>
          <w:i/>
          <w:iCs/>
          <w:sz w:val="26"/>
          <w:szCs w:val="26"/>
        </w:rPr>
        <w:br/>
        <w:t>Telefon: 13 43 410 53</w:t>
      </w:r>
    </w:p>
    <w:p w:rsidR="00B400FD" w:rsidRDefault="00B400FD" w:rsidP="005E615A">
      <w:pPr>
        <w:pStyle w:val="NormalnyWeb"/>
        <w:shd w:val="clear" w:color="auto" w:fill="FFFFFF"/>
        <w:spacing w:before="0" w:beforeAutospacing="0" w:after="436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>
        <w:rPr>
          <w:rFonts w:ascii="inherit" w:hAnsi="inherit"/>
          <w:i/>
          <w:iCs/>
          <w:sz w:val="26"/>
          <w:szCs w:val="26"/>
        </w:rPr>
        <w:t xml:space="preserve">Telefony komórkowe w przypadku problemu z kontaktem </w:t>
      </w:r>
      <w:r w:rsidR="005E615A">
        <w:rPr>
          <w:rFonts w:ascii="inherit" w:hAnsi="inherit"/>
          <w:i/>
          <w:iCs/>
          <w:sz w:val="26"/>
          <w:szCs w:val="26"/>
        </w:rPr>
        <w:t>na numer stacjonarny:</w:t>
      </w:r>
      <w:r w:rsidR="005E615A">
        <w:rPr>
          <w:rFonts w:ascii="inherit" w:hAnsi="inherit"/>
          <w:i/>
          <w:iCs/>
          <w:sz w:val="26"/>
          <w:szCs w:val="26"/>
        </w:rPr>
        <w:br/>
      </w:r>
      <w:r w:rsidR="005E615A" w:rsidRPr="005E615A">
        <w:rPr>
          <w:rFonts w:ascii="inherit" w:hAnsi="inherit"/>
          <w:iCs/>
          <w:sz w:val="26"/>
          <w:szCs w:val="26"/>
        </w:rPr>
        <w:t>537281131</w:t>
      </w:r>
      <w:r w:rsidR="005E615A">
        <w:rPr>
          <w:rFonts w:ascii="inherit" w:hAnsi="inherit"/>
          <w:i/>
          <w:iCs/>
          <w:sz w:val="26"/>
          <w:szCs w:val="26"/>
        </w:rPr>
        <w:t xml:space="preserve">, </w:t>
      </w:r>
      <w:r>
        <w:rPr>
          <w:rFonts w:ascii="inherit" w:hAnsi="inherit"/>
          <w:i/>
          <w:iCs/>
          <w:sz w:val="26"/>
          <w:szCs w:val="26"/>
        </w:rPr>
        <w:t>534433891</w:t>
      </w:r>
      <w:r w:rsidR="005E615A">
        <w:rPr>
          <w:rFonts w:ascii="inherit" w:hAnsi="inherit"/>
          <w:i/>
          <w:iCs/>
          <w:sz w:val="26"/>
          <w:szCs w:val="26"/>
        </w:rPr>
        <w:br/>
      </w:r>
      <w:hyperlink r:id="rId5" w:history="1">
        <w:r>
          <w:rPr>
            <w:rStyle w:val="Hipercze"/>
            <w:rFonts w:ascii="inherit" w:hAnsi="inherit"/>
            <w:i/>
            <w:iCs/>
            <w:color w:val="333333"/>
            <w:sz w:val="26"/>
            <w:szCs w:val="26"/>
            <w:u w:val="none"/>
            <w:bdr w:val="none" w:sz="0" w:space="0" w:color="auto" w:frame="1"/>
          </w:rPr>
          <w:t>https://www.ppp.powiatbrzozow.pl</w:t>
        </w:r>
      </w:hyperlink>
    </w:p>
    <w:p w:rsidR="00B400FD" w:rsidRDefault="00B400FD" w:rsidP="00B400F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>
        <w:rPr>
          <w:rFonts w:ascii="inherit" w:hAnsi="inherit"/>
          <w:i/>
          <w:iCs/>
          <w:sz w:val="26"/>
          <w:szCs w:val="26"/>
        </w:rPr>
        <w:lastRenderedPageBreak/>
        <w:t> </w:t>
      </w:r>
    </w:p>
    <w:p w:rsidR="00B400FD" w:rsidRPr="00B400FD" w:rsidRDefault="00B400FD" w:rsidP="00B400FD">
      <w:pPr>
        <w:shd w:val="clear" w:color="auto" w:fill="FFFFFF"/>
        <w:spacing w:before="300" w:after="30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B400FD" w:rsidRPr="00B400FD" w:rsidRDefault="00B400FD" w:rsidP="003B5F63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B400F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B400FD" w:rsidRPr="00B400FD" w:rsidRDefault="005E615A" w:rsidP="00B400F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393939" stroked="f"/>
        </w:pict>
      </w:r>
    </w:p>
    <w:p w:rsidR="0027736A" w:rsidRDefault="0027736A"/>
    <w:sectPr w:rsidR="0027736A" w:rsidSect="005E61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D"/>
    <w:rsid w:val="0027736A"/>
    <w:rsid w:val="003B5F63"/>
    <w:rsid w:val="00507984"/>
    <w:rsid w:val="005E615A"/>
    <w:rsid w:val="00843BAD"/>
    <w:rsid w:val="00913BFD"/>
    <w:rsid w:val="00B400FD"/>
    <w:rsid w:val="00B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BE79-946E-42C2-B98E-9D3A2EE9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0F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40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435">
          <w:blockQuote w:val="1"/>
          <w:marLeft w:val="-262"/>
          <w:marRight w:val="0"/>
          <w:marTop w:val="0"/>
          <w:marBottom w:val="436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  <w:div w:id="314644407">
          <w:blockQuote w:val="1"/>
          <w:marLeft w:val="-262"/>
          <w:marRight w:val="0"/>
          <w:marTop w:val="0"/>
          <w:marBottom w:val="436"/>
          <w:divBdr>
            <w:top w:val="none" w:sz="0" w:space="0" w:color="auto"/>
            <w:left w:val="single" w:sz="24" w:space="11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pp.powiatbrzozow.pl/" TargetMode="External"/><Relationship Id="rId4" Type="http://schemas.openxmlformats.org/officeDocument/2006/relationships/hyperlink" Target="mailto:poradniapp.brzoz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2023-10-19T07:42:00Z</dcterms:created>
  <dcterms:modified xsi:type="dcterms:W3CDTF">2023-10-20T08:30:00Z</dcterms:modified>
</cp:coreProperties>
</file>